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AABD7F" w14:textId="77777777" w:rsidR="008206FC" w:rsidRDefault="008206FC" w:rsidP="334DFFC7">
      <w:pPr>
        <w:tabs>
          <w:tab w:val="left" w:pos="993"/>
          <w:tab w:val="left" w:pos="1134"/>
        </w:tabs>
        <w:rPr>
          <w:rFonts w:cs="Arial"/>
        </w:rPr>
      </w:pPr>
    </w:p>
    <w:p w14:paraId="7A4047C8" w14:textId="24000715" w:rsidR="00EB59CF" w:rsidRPr="00241F04" w:rsidRDefault="00EB59CF" w:rsidP="334DFFC7">
      <w:pPr>
        <w:tabs>
          <w:tab w:val="left" w:pos="993"/>
          <w:tab w:val="left" w:pos="1134"/>
        </w:tabs>
        <w:rPr>
          <w:rFonts w:cs="Arial"/>
          <w:i/>
          <w:iCs/>
        </w:rPr>
      </w:pPr>
      <w:r w:rsidRPr="334DFFC7">
        <w:rPr>
          <w:rFonts w:cs="Arial"/>
        </w:rPr>
        <w:t>Številka:</w:t>
      </w:r>
      <w:r w:rsidR="003C6AA2">
        <w:rPr>
          <w:rFonts w:cs="Arial"/>
        </w:rPr>
        <w:t xml:space="preserve"> </w:t>
      </w:r>
      <w:r w:rsidR="003C6AA2">
        <w:rPr>
          <w:rFonts w:cs="Arial"/>
        </w:rPr>
        <w:t>4302-0097/2023-2</w:t>
      </w:r>
      <w:r w:rsidRPr="334DFFC7">
        <w:rPr>
          <w:rFonts w:cs="Arial"/>
        </w:rPr>
        <w:t xml:space="preserve"> </w:t>
      </w:r>
    </w:p>
    <w:p w14:paraId="6D09CE74" w14:textId="674EF8B3" w:rsidR="0B74ED47" w:rsidRDefault="0B74ED47" w:rsidP="334DFFC7">
      <w:pPr>
        <w:tabs>
          <w:tab w:val="left" w:pos="993"/>
          <w:tab w:val="left" w:pos="1134"/>
        </w:tabs>
      </w:pPr>
      <w:r w:rsidRPr="334DFFC7">
        <w:rPr>
          <w:rFonts w:cs="Arial"/>
        </w:rPr>
        <w:t>JN</w:t>
      </w:r>
      <w:r w:rsidR="00E84C5E">
        <w:rPr>
          <w:rFonts w:cs="Arial"/>
        </w:rPr>
        <w:t xml:space="preserve"> BR</w:t>
      </w:r>
      <w:r w:rsidRPr="334DFFC7">
        <w:rPr>
          <w:rFonts w:cs="Arial"/>
        </w:rPr>
        <w:t>:</w:t>
      </w:r>
      <w:r w:rsidR="003C6AA2">
        <w:rPr>
          <w:rFonts w:cs="Arial"/>
        </w:rPr>
        <w:t xml:space="preserve"> </w:t>
      </w:r>
      <w:r w:rsidR="003C6AA2">
        <w:rPr>
          <w:rFonts w:cs="Arial"/>
        </w:rPr>
        <w:t>2023-156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690C672D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 xml:space="preserve">ooblaščam naročnika Zavod Republike Slovenije za blagovne rezerve, Dunajska cesta 106, 1000 Ljubljana, da lahko za namene objavljenega javnega naročila na portalu javnih naročil </w:t>
      </w:r>
      <w:r w:rsidR="002F0736">
        <w:rPr>
          <w:rFonts w:cs="Arial"/>
        </w:rPr>
        <w:t xml:space="preserve">in v Uradnem listu EU, </w:t>
      </w:r>
      <w:r w:rsidR="000D1EDF" w:rsidRPr="000D1EDF">
        <w:rPr>
          <w:rFonts w:cs="Arial"/>
        </w:rPr>
        <w:t>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5585C80E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9976CF" w14:textId="77777777" w:rsidR="00EC7314" w:rsidRDefault="00EC7314">
      <w:r>
        <w:separator/>
      </w:r>
    </w:p>
  </w:endnote>
  <w:endnote w:type="continuationSeparator" w:id="0">
    <w:p w14:paraId="09781F8E" w14:textId="77777777" w:rsidR="00EC7314" w:rsidRDefault="00EC7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739361E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C6AA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C6AA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D5E87" w14:textId="77777777" w:rsidR="00EC7314" w:rsidRDefault="00EC7314">
      <w:r>
        <w:separator/>
      </w:r>
    </w:p>
  </w:footnote>
  <w:footnote w:type="continuationSeparator" w:id="0">
    <w:p w14:paraId="0F48678A" w14:textId="77777777" w:rsidR="00EC7314" w:rsidRDefault="00EC7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3C219B78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A75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C6AA2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59CF"/>
    <w:rsid w:val="00EC7314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A846CA94-1BBD-425F-8FF8-4070A5F94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3E94D7-C017-4B51-BA63-A18D47C2F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169</Words>
  <Characters>964</Characters>
  <Application>Microsoft Office Word</Application>
  <DocSecurity>0</DocSecurity>
  <Lines>8</Lines>
  <Paragraphs>2</Paragraphs>
  <ScaleCrop>false</ScaleCrop>
  <Company>ZRSBR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22</cp:revision>
  <cp:lastPrinted>2016-06-20T06:30:00Z</cp:lastPrinted>
  <dcterms:created xsi:type="dcterms:W3CDTF">2018-07-24T11:48:00Z</dcterms:created>
  <dcterms:modified xsi:type="dcterms:W3CDTF">2023-04-03T10:27:00Z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